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434EB" w14:textId="77777777" w:rsidR="006B48C3" w:rsidRPr="00C542AB" w:rsidRDefault="006B48C3" w:rsidP="006B48C3">
      <w:pPr>
        <w:shd w:val="clear" w:color="auto" w:fill="FFFFFF"/>
        <w:spacing w:after="150"/>
        <w:rPr>
          <w:rFonts w:ascii="Sassoon Infant Std" w:eastAsia="Times New Roman" w:hAnsi="Sassoon Infant Std" w:cs="Open Sans"/>
          <w:color w:val="333333"/>
          <w:sz w:val="20"/>
          <w:szCs w:val="20"/>
          <w:lang w:eastAsia="en-GB"/>
        </w:rPr>
      </w:pPr>
      <w:r w:rsidRPr="00C542AB">
        <w:rPr>
          <w:rFonts w:ascii="Sassoon Infant Std" w:eastAsia="Times New Roman" w:hAnsi="Sassoon Infant Std" w:cs="Open Sans"/>
          <w:color w:val="333333"/>
          <w:sz w:val="20"/>
          <w:szCs w:val="20"/>
          <w:lang w:eastAsia="en-GB"/>
        </w:rPr>
        <w:t>At The</w:t>
      </w:r>
      <w:r w:rsidRPr="006F182C">
        <w:rPr>
          <w:rFonts w:ascii="Sassoon Infant Std" w:eastAsia="Times New Roman" w:hAnsi="Sassoon Infant Std" w:cs="Open Sans"/>
          <w:color w:val="333333"/>
          <w:sz w:val="20"/>
          <w:szCs w:val="20"/>
          <w:lang w:eastAsia="en-GB"/>
        </w:rPr>
        <w:t xml:space="preserve"> Curzon C of E</w:t>
      </w:r>
      <w:r w:rsidRPr="00C542AB">
        <w:rPr>
          <w:rFonts w:ascii="Sassoon Infant Std" w:eastAsia="Times New Roman" w:hAnsi="Sassoon Infant Std" w:cs="Open Sans"/>
          <w:color w:val="333333"/>
          <w:sz w:val="20"/>
          <w:szCs w:val="20"/>
          <w:lang w:eastAsia="en-GB"/>
        </w:rPr>
        <w:t>, English is at the heart of everything we do. By the end of Year Six, we intend our children to have developed a love of writing and to be able to express their thoughts and ideas clearly and creatively through the written word. We also intend to create writers who can re-read, edit and improve their own writing, and enable pupils to be able to confidently use the essential skills of grammar, punctuation and spelling. We set high expectations for all our children to take pride in their work and have a fluent, cursive handwriting style alongside allowing their imaginations to flourish.  </w:t>
      </w:r>
    </w:p>
    <w:p w14:paraId="09BEE5DA" w14:textId="77777777" w:rsidR="006B48C3" w:rsidRPr="00C542AB" w:rsidRDefault="006B48C3" w:rsidP="006B48C3">
      <w:pPr>
        <w:shd w:val="clear" w:color="auto" w:fill="FFFFFF"/>
        <w:spacing w:after="150"/>
        <w:rPr>
          <w:rFonts w:ascii="Sassoon Infant Std" w:eastAsia="Times New Roman" w:hAnsi="Sassoon Infant Std" w:cs="Open Sans"/>
          <w:color w:val="333333"/>
          <w:sz w:val="20"/>
          <w:szCs w:val="20"/>
          <w:lang w:eastAsia="en-GB"/>
        </w:rPr>
      </w:pPr>
      <w:r w:rsidRPr="00C542AB">
        <w:rPr>
          <w:rFonts w:ascii="Sassoon Infant Std" w:eastAsia="Times New Roman" w:hAnsi="Sassoon Infant Std" w:cs="Open Sans"/>
          <w:color w:val="333333"/>
          <w:sz w:val="20"/>
          <w:szCs w:val="20"/>
          <w:lang w:eastAsia="en-GB"/>
        </w:rPr>
        <w:t>Through using high-quality texts, immersing children in vocabulary rich learning environments and ensuring new curriculum expectations and the progression of skills are met, our children will be exposed to a language heavy, creative and continuous English curriculum which will not only enable them to beco</w:t>
      </w:r>
      <w:r>
        <w:rPr>
          <w:rFonts w:ascii="Sassoon Infant Std" w:eastAsia="Times New Roman" w:hAnsi="Sassoon Infant Std" w:cs="Open Sans"/>
          <w:color w:val="333333"/>
          <w:sz w:val="20"/>
          <w:szCs w:val="20"/>
          <w:lang w:eastAsia="en-GB"/>
        </w:rPr>
        <w:t>me</w:t>
      </w:r>
      <w:r w:rsidRPr="00C542AB">
        <w:rPr>
          <w:rFonts w:ascii="Sassoon Infant Std" w:eastAsia="Times New Roman" w:hAnsi="Sassoon Infant Std" w:cs="Open Sans"/>
          <w:color w:val="333333"/>
          <w:sz w:val="20"/>
          <w:szCs w:val="20"/>
          <w:lang w:eastAsia="en-GB"/>
        </w:rPr>
        <w:t xml:space="preserve"> literate but will also develop a love of reading, creative writing and purposeful speaking and listening.</w:t>
      </w:r>
    </w:p>
    <w:p w14:paraId="1AAC57EE" w14:textId="77777777" w:rsidR="006B48C3" w:rsidRPr="00247307" w:rsidRDefault="006B48C3" w:rsidP="006B48C3">
      <w:pPr>
        <w:shd w:val="clear" w:color="auto" w:fill="FFFFFF"/>
        <w:spacing w:after="150"/>
        <w:rPr>
          <w:rFonts w:ascii="Sassoon Infant Std" w:eastAsia="Times New Roman" w:hAnsi="Sassoon Infant Std" w:cs="Open Sans"/>
          <w:color w:val="333333"/>
          <w:sz w:val="20"/>
          <w:szCs w:val="20"/>
          <w:lang w:eastAsia="en-GB"/>
        </w:rPr>
      </w:pPr>
      <w:r w:rsidRPr="00247307">
        <w:rPr>
          <w:rFonts w:ascii="Sassoon Infant Std" w:eastAsia="Times New Roman" w:hAnsi="Sassoon Infant Std" w:cs="Open Sans"/>
          <w:color w:val="333333"/>
          <w:sz w:val="20"/>
          <w:szCs w:val="20"/>
          <w:lang w:eastAsia="en-GB"/>
        </w:rPr>
        <w:t xml:space="preserve">In order to help us to develop confident, enthusiastic writers who can express themselves in a variety of different styles and across a variety of contexts, our teaching of writing is often linked to our class themes. This provides our children with regular opportunities to write for a range of purposes and audiences. </w:t>
      </w:r>
      <w:r>
        <w:rPr>
          <w:rFonts w:ascii="Sassoon Infant Std" w:eastAsia="Times New Roman" w:hAnsi="Sassoon Infant Std" w:cs="Open Sans"/>
          <w:color w:val="333333"/>
          <w:sz w:val="20"/>
          <w:szCs w:val="20"/>
          <w:lang w:eastAsia="en-GB"/>
        </w:rPr>
        <w:t>O</w:t>
      </w:r>
      <w:r w:rsidRPr="00247307">
        <w:rPr>
          <w:rFonts w:ascii="Sassoon Infant Std" w:eastAsia="Times New Roman" w:hAnsi="Sassoon Infant Std" w:cs="Open Sans"/>
          <w:color w:val="333333"/>
          <w:sz w:val="20"/>
          <w:szCs w:val="20"/>
          <w:lang w:eastAsia="en-GB"/>
        </w:rPr>
        <w:t xml:space="preserve">ur teachers provide high-quality teaching of writing </w:t>
      </w:r>
      <w:r>
        <w:rPr>
          <w:rFonts w:ascii="Sassoon Infant Std" w:eastAsia="Times New Roman" w:hAnsi="Sassoon Infant Std" w:cs="Open Sans"/>
          <w:color w:val="333333"/>
          <w:sz w:val="20"/>
          <w:szCs w:val="20"/>
          <w:lang w:eastAsia="en-GB"/>
        </w:rPr>
        <w:t>that always start with a</w:t>
      </w:r>
      <w:r w:rsidRPr="00247307">
        <w:rPr>
          <w:rFonts w:ascii="Sassoon Infant Std" w:eastAsia="Times New Roman" w:hAnsi="Sassoon Infant Std" w:cs="Open Sans"/>
          <w:color w:val="333333"/>
          <w:sz w:val="20"/>
          <w:szCs w:val="20"/>
          <w:lang w:eastAsia="en-GB"/>
        </w:rPr>
        <w:t xml:space="preserve"> children’s high-quality </w:t>
      </w:r>
      <w:r>
        <w:rPr>
          <w:rFonts w:ascii="Sassoon Infant Std" w:eastAsia="Times New Roman" w:hAnsi="Sassoon Infant Std" w:cs="Open Sans"/>
          <w:color w:val="333333"/>
          <w:sz w:val="20"/>
          <w:szCs w:val="20"/>
          <w:lang w:eastAsia="en-GB"/>
        </w:rPr>
        <w:t>text</w:t>
      </w:r>
      <w:r w:rsidRPr="00247307">
        <w:rPr>
          <w:rFonts w:ascii="Sassoon Infant Std" w:eastAsia="Times New Roman" w:hAnsi="Sassoon Infant Std" w:cs="Open Sans"/>
          <w:color w:val="333333"/>
          <w:sz w:val="20"/>
          <w:szCs w:val="20"/>
          <w:lang w:eastAsia="en-GB"/>
        </w:rPr>
        <w:t>. The units of work focus on engaging, vocabulary-rich, with a wealth of writing opportunities. Teaching blocks focus on fiction, non-fiction or poetry, in line with the 2014 National Curriculum and comprehension, grammar and writing are embedded in lessons.</w:t>
      </w:r>
    </w:p>
    <w:p w14:paraId="60B60A18" w14:textId="77777777" w:rsidR="006B48C3" w:rsidRPr="00247307" w:rsidRDefault="006B48C3" w:rsidP="006B48C3">
      <w:pPr>
        <w:shd w:val="clear" w:color="auto" w:fill="FFFFFF"/>
        <w:spacing w:after="150"/>
        <w:rPr>
          <w:rFonts w:ascii="Sassoon Infant Std" w:eastAsia="Times New Roman" w:hAnsi="Sassoon Infant Std" w:cs="Open Sans"/>
          <w:color w:val="333333"/>
          <w:sz w:val="20"/>
          <w:szCs w:val="20"/>
          <w:lang w:eastAsia="en-GB"/>
        </w:rPr>
      </w:pPr>
      <w:r w:rsidRPr="00247307">
        <w:rPr>
          <w:rFonts w:ascii="Sassoon Infant Std" w:eastAsia="Times New Roman" w:hAnsi="Sassoon Infant Std" w:cs="Open Sans"/>
          <w:color w:val="333333"/>
          <w:sz w:val="20"/>
          <w:szCs w:val="20"/>
          <w:lang w:eastAsia="en-GB"/>
        </w:rPr>
        <w:t>At</w:t>
      </w:r>
      <w:r>
        <w:rPr>
          <w:rFonts w:ascii="Sassoon Infant Std" w:eastAsia="Times New Roman" w:hAnsi="Sassoon Infant Std" w:cs="Open Sans"/>
          <w:color w:val="333333"/>
          <w:sz w:val="20"/>
          <w:szCs w:val="20"/>
          <w:lang w:eastAsia="en-GB"/>
        </w:rPr>
        <w:t xml:space="preserve"> The Curzon C of </w:t>
      </w:r>
      <w:proofErr w:type="gramStart"/>
      <w:r>
        <w:rPr>
          <w:rFonts w:ascii="Sassoon Infant Std" w:eastAsia="Times New Roman" w:hAnsi="Sassoon Infant Std" w:cs="Open Sans"/>
          <w:color w:val="333333"/>
          <w:sz w:val="20"/>
          <w:szCs w:val="20"/>
          <w:lang w:eastAsia="en-GB"/>
        </w:rPr>
        <w:t>E</w:t>
      </w:r>
      <w:proofErr w:type="gramEnd"/>
      <w:r w:rsidRPr="00247307">
        <w:rPr>
          <w:rFonts w:ascii="Sassoon Infant Std" w:eastAsia="Times New Roman" w:hAnsi="Sassoon Infant Std" w:cs="Open Sans"/>
          <w:color w:val="333333"/>
          <w:sz w:val="20"/>
          <w:szCs w:val="20"/>
          <w:lang w:eastAsia="en-GB"/>
        </w:rPr>
        <w:t xml:space="preserve"> we: </w:t>
      </w:r>
    </w:p>
    <w:p w14:paraId="42AE233E" w14:textId="77777777" w:rsidR="006B48C3" w:rsidRPr="00247307" w:rsidRDefault="006B48C3" w:rsidP="006B48C3">
      <w:pPr>
        <w:numPr>
          <w:ilvl w:val="0"/>
          <w:numId w:val="1"/>
        </w:numPr>
        <w:shd w:val="clear" w:color="auto" w:fill="FFFFFF"/>
        <w:spacing w:before="100" w:beforeAutospacing="1" w:after="100" w:afterAutospacing="1"/>
        <w:rPr>
          <w:rFonts w:ascii="Sassoon Infant Std" w:eastAsia="Times New Roman" w:hAnsi="Sassoon Infant Std" w:cs="Open Sans"/>
          <w:color w:val="333333"/>
          <w:sz w:val="20"/>
          <w:szCs w:val="20"/>
          <w:lang w:eastAsia="en-GB"/>
        </w:rPr>
      </w:pPr>
      <w:r w:rsidRPr="00247307">
        <w:rPr>
          <w:rFonts w:ascii="Sassoon Infant Std" w:eastAsia="Times New Roman" w:hAnsi="Sassoon Infant Std" w:cs="Open Sans"/>
          <w:color w:val="333333"/>
          <w:sz w:val="20"/>
          <w:szCs w:val="20"/>
          <w:lang w:eastAsia="en-GB"/>
        </w:rPr>
        <w:t xml:space="preserve">Teach English on a daily basis across the </w:t>
      </w:r>
      <w:proofErr w:type="gramStart"/>
      <w:r w:rsidRPr="00247307">
        <w:rPr>
          <w:rFonts w:ascii="Sassoon Infant Std" w:eastAsia="Times New Roman" w:hAnsi="Sassoon Infant Std" w:cs="Open Sans"/>
          <w:color w:val="333333"/>
          <w:sz w:val="20"/>
          <w:szCs w:val="20"/>
          <w:lang w:eastAsia="en-GB"/>
        </w:rPr>
        <w:t>school</w:t>
      </w:r>
      <w:proofErr w:type="gramEnd"/>
    </w:p>
    <w:p w14:paraId="2D8AEA46" w14:textId="77777777" w:rsidR="006B48C3" w:rsidRPr="00247307" w:rsidRDefault="006B48C3" w:rsidP="006B48C3">
      <w:pPr>
        <w:numPr>
          <w:ilvl w:val="0"/>
          <w:numId w:val="1"/>
        </w:numPr>
        <w:shd w:val="clear" w:color="auto" w:fill="FFFFFF"/>
        <w:spacing w:before="100" w:beforeAutospacing="1" w:after="100" w:afterAutospacing="1"/>
        <w:rPr>
          <w:rFonts w:ascii="Sassoon Infant Std" w:eastAsia="Times New Roman" w:hAnsi="Sassoon Infant Std" w:cs="Open Sans"/>
          <w:color w:val="333333"/>
          <w:sz w:val="20"/>
          <w:szCs w:val="20"/>
          <w:lang w:eastAsia="en-GB"/>
        </w:rPr>
      </w:pPr>
      <w:r w:rsidRPr="00247307">
        <w:rPr>
          <w:rFonts w:ascii="Sassoon Infant Std" w:eastAsia="Times New Roman" w:hAnsi="Sassoon Infant Std" w:cs="Open Sans"/>
          <w:color w:val="333333"/>
          <w:sz w:val="20"/>
          <w:szCs w:val="20"/>
          <w:lang w:eastAsia="en-GB"/>
        </w:rPr>
        <w:t>Tailor our planning to the needs of our class  </w:t>
      </w:r>
    </w:p>
    <w:p w14:paraId="454A56B9" w14:textId="77777777" w:rsidR="006B48C3" w:rsidRPr="00247307" w:rsidRDefault="006B48C3" w:rsidP="006B48C3">
      <w:pPr>
        <w:numPr>
          <w:ilvl w:val="0"/>
          <w:numId w:val="1"/>
        </w:numPr>
        <w:shd w:val="clear" w:color="auto" w:fill="FFFFFF"/>
        <w:spacing w:before="100" w:beforeAutospacing="1" w:after="100" w:afterAutospacing="1"/>
        <w:rPr>
          <w:rFonts w:ascii="Sassoon Infant Std" w:eastAsia="Times New Roman" w:hAnsi="Sassoon Infant Std" w:cs="Open Sans"/>
          <w:color w:val="333333"/>
          <w:sz w:val="20"/>
          <w:szCs w:val="20"/>
          <w:lang w:eastAsia="en-GB"/>
        </w:rPr>
      </w:pPr>
      <w:r w:rsidRPr="00247307">
        <w:rPr>
          <w:rFonts w:ascii="Sassoon Infant Std" w:eastAsia="Times New Roman" w:hAnsi="Sassoon Infant Std" w:cs="Open Sans"/>
          <w:color w:val="333333"/>
          <w:sz w:val="20"/>
          <w:szCs w:val="20"/>
          <w:lang w:eastAsia="en-GB"/>
        </w:rPr>
        <w:t xml:space="preserve">Moderate our pupils’ writing frequently within Key Stages and local cluster </w:t>
      </w:r>
      <w:proofErr w:type="gramStart"/>
      <w:r w:rsidRPr="00247307">
        <w:rPr>
          <w:rFonts w:ascii="Sassoon Infant Std" w:eastAsia="Times New Roman" w:hAnsi="Sassoon Infant Std" w:cs="Open Sans"/>
          <w:color w:val="333333"/>
          <w:sz w:val="20"/>
          <w:szCs w:val="20"/>
          <w:lang w:eastAsia="en-GB"/>
        </w:rPr>
        <w:t>schools</w:t>
      </w:r>
      <w:proofErr w:type="gramEnd"/>
      <w:r w:rsidRPr="00247307">
        <w:rPr>
          <w:rFonts w:ascii="Sassoon Infant Std" w:eastAsia="Times New Roman" w:hAnsi="Sassoon Infant Std" w:cs="Open Sans"/>
          <w:color w:val="333333"/>
          <w:sz w:val="20"/>
          <w:szCs w:val="20"/>
          <w:lang w:eastAsia="en-GB"/>
        </w:rPr>
        <w:t>  </w:t>
      </w:r>
    </w:p>
    <w:p w14:paraId="4FEDC222" w14:textId="77777777" w:rsidR="006B48C3" w:rsidRPr="00247307" w:rsidRDefault="006B48C3" w:rsidP="006B48C3">
      <w:pPr>
        <w:numPr>
          <w:ilvl w:val="0"/>
          <w:numId w:val="1"/>
        </w:numPr>
        <w:shd w:val="clear" w:color="auto" w:fill="FFFFFF"/>
        <w:spacing w:before="100" w:beforeAutospacing="1" w:after="100" w:afterAutospacing="1"/>
        <w:rPr>
          <w:rFonts w:ascii="Sassoon Infant Std" w:eastAsia="Times New Roman" w:hAnsi="Sassoon Infant Std" w:cs="Open Sans"/>
          <w:color w:val="333333"/>
          <w:sz w:val="20"/>
          <w:szCs w:val="20"/>
          <w:lang w:eastAsia="en-GB"/>
        </w:rPr>
      </w:pPr>
      <w:r w:rsidRPr="00247307">
        <w:rPr>
          <w:rFonts w:ascii="Sassoon Infant Std" w:eastAsia="Times New Roman" w:hAnsi="Sassoon Infant Std" w:cs="Open Sans"/>
          <w:color w:val="333333"/>
          <w:sz w:val="20"/>
          <w:szCs w:val="20"/>
          <w:lang w:eastAsia="en-GB"/>
        </w:rPr>
        <w:t xml:space="preserve">Use high quality </w:t>
      </w:r>
      <w:r>
        <w:rPr>
          <w:rFonts w:ascii="Sassoon Infant Std" w:eastAsia="Times New Roman" w:hAnsi="Sassoon Infant Std" w:cs="Open Sans"/>
          <w:color w:val="333333"/>
          <w:sz w:val="20"/>
          <w:szCs w:val="20"/>
          <w:lang w:eastAsia="en-GB"/>
        </w:rPr>
        <w:t>texts</w:t>
      </w:r>
      <w:r w:rsidRPr="00247307">
        <w:rPr>
          <w:rFonts w:ascii="Sassoon Infant Std" w:eastAsia="Times New Roman" w:hAnsi="Sassoon Infant Std" w:cs="Open Sans"/>
          <w:color w:val="333333"/>
          <w:sz w:val="20"/>
          <w:szCs w:val="20"/>
          <w:lang w:eastAsia="en-GB"/>
        </w:rPr>
        <w:t xml:space="preserve"> to plan </w:t>
      </w:r>
      <w:r>
        <w:rPr>
          <w:rFonts w:ascii="Sassoon Infant Std" w:eastAsia="Times New Roman" w:hAnsi="Sassoon Infant Std" w:cs="Open Sans"/>
          <w:color w:val="333333"/>
          <w:sz w:val="20"/>
          <w:szCs w:val="20"/>
          <w:lang w:eastAsia="en-GB"/>
        </w:rPr>
        <w:t>from</w:t>
      </w:r>
    </w:p>
    <w:p w14:paraId="6F3D84C4" w14:textId="77777777" w:rsidR="006B48C3" w:rsidRPr="00247307" w:rsidRDefault="006B48C3" w:rsidP="006B48C3">
      <w:pPr>
        <w:numPr>
          <w:ilvl w:val="0"/>
          <w:numId w:val="1"/>
        </w:numPr>
        <w:shd w:val="clear" w:color="auto" w:fill="FFFFFF"/>
        <w:spacing w:before="100" w:beforeAutospacing="1" w:after="100" w:afterAutospacing="1"/>
        <w:rPr>
          <w:rFonts w:ascii="Sassoon Infant Std" w:eastAsia="Times New Roman" w:hAnsi="Sassoon Infant Std" w:cs="Open Sans"/>
          <w:color w:val="333333"/>
          <w:sz w:val="20"/>
          <w:szCs w:val="20"/>
          <w:lang w:eastAsia="en-GB"/>
        </w:rPr>
      </w:pPr>
      <w:r w:rsidRPr="00247307">
        <w:rPr>
          <w:rFonts w:ascii="Sassoon Infant Std" w:eastAsia="Times New Roman" w:hAnsi="Sassoon Infant Std" w:cs="Open Sans"/>
          <w:color w:val="333333"/>
          <w:sz w:val="20"/>
          <w:szCs w:val="20"/>
          <w:lang w:eastAsia="en-GB"/>
        </w:rPr>
        <w:t xml:space="preserve">Use Assessment for Learning and encourage our children to be active in reviewing the successes in their work and identifying areas for </w:t>
      </w:r>
      <w:proofErr w:type="gramStart"/>
      <w:r w:rsidRPr="00247307">
        <w:rPr>
          <w:rFonts w:ascii="Sassoon Infant Std" w:eastAsia="Times New Roman" w:hAnsi="Sassoon Infant Std" w:cs="Open Sans"/>
          <w:color w:val="333333"/>
          <w:sz w:val="20"/>
          <w:szCs w:val="20"/>
          <w:lang w:eastAsia="en-GB"/>
        </w:rPr>
        <w:t>improvement</w:t>
      </w:r>
      <w:proofErr w:type="gramEnd"/>
      <w:r w:rsidRPr="00247307">
        <w:rPr>
          <w:rFonts w:ascii="Sassoon Infant Std" w:eastAsia="Times New Roman" w:hAnsi="Sassoon Infant Std" w:cs="Open Sans"/>
          <w:color w:val="333333"/>
          <w:sz w:val="20"/>
          <w:szCs w:val="20"/>
          <w:lang w:eastAsia="en-GB"/>
        </w:rPr>
        <w:t> </w:t>
      </w:r>
    </w:p>
    <w:p w14:paraId="261B3B0E" w14:textId="77777777" w:rsidR="006B48C3" w:rsidRPr="00060B68" w:rsidRDefault="006B48C3" w:rsidP="006B48C3">
      <w:pPr>
        <w:numPr>
          <w:ilvl w:val="0"/>
          <w:numId w:val="1"/>
        </w:numPr>
        <w:shd w:val="clear" w:color="auto" w:fill="FFFFFF"/>
        <w:spacing w:before="100" w:beforeAutospacing="1" w:after="100" w:afterAutospacing="1"/>
        <w:rPr>
          <w:rFonts w:ascii="Sassoon Infant Std" w:hAnsi="Sassoon Infant Std"/>
          <w:sz w:val="20"/>
          <w:szCs w:val="20"/>
        </w:rPr>
      </w:pPr>
      <w:r w:rsidRPr="00247307">
        <w:rPr>
          <w:rFonts w:ascii="Sassoon Infant Std" w:eastAsia="Times New Roman" w:hAnsi="Sassoon Infant Std" w:cs="Open Sans"/>
          <w:color w:val="333333"/>
          <w:sz w:val="20"/>
          <w:szCs w:val="20"/>
          <w:lang w:eastAsia="en-GB"/>
        </w:rPr>
        <w:t xml:space="preserve">Celebrate children’s writing </w:t>
      </w:r>
      <w:r w:rsidRPr="008B02C0">
        <w:rPr>
          <w:rFonts w:ascii="Sassoon Infant Std" w:eastAsia="Times New Roman" w:hAnsi="Sassoon Infant Std" w:cs="Open Sans"/>
          <w:color w:val="333333"/>
          <w:sz w:val="20"/>
          <w:szCs w:val="20"/>
          <w:lang w:eastAsia="en-GB"/>
        </w:rPr>
        <w:t xml:space="preserve">with Writer of the Week awards in our weekly Celebration </w:t>
      </w:r>
      <w:proofErr w:type="gramStart"/>
      <w:r w:rsidRPr="008B02C0">
        <w:rPr>
          <w:rFonts w:ascii="Sassoon Infant Std" w:eastAsia="Times New Roman" w:hAnsi="Sassoon Infant Std" w:cs="Open Sans"/>
          <w:color w:val="333333"/>
          <w:sz w:val="20"/>
          <w:szCs w:val="20"/>
          <w:lang w:eastAsia="en-GB"/>
        </w:rPr>
        <w:t>worship</w:t>
      </w:r>
      <w:proofErr w:type="gramEnd"/>
    </w:p>
    <w:p w14:paraId="7DB558A1" w14:textId="77777777" w:rsidR="006B48C3" w:rsidRDefault="006B48C3" w:rsidP="006B48C3">
      <w:pPr>
        <w:shd w:val="clear" w:color="auto" w:fill="FFFFFF"/>
        <w:spacing w:before="100" w:beforeAutospacing="1" w:after="100" w:afterAutospacing="1"/>
        <w:rPr>
          <w:rFonts w:ascii="Sassoon Infant Std" w:hAnsi="Sassoon Infant Std"/>
          <w:sz w:val="20"/>
          <w:szCs w:val="20"/>
        </w:rPr>
      </w:pPr>
      <w:r>
        <w:rPr>
          <w:rFonts w:ascii="Sassoon Infant Std" w:hAnsi="Sassoon Infant Std"/>
          <w:sz w:val="20"/>
          <w:szCs w:val="20"/>
        </w:rPr>
        <w:t>Each writing unit starts with immersing the children in a high-quality text, to learning the features of the text type (ingredients), to using example texts to see ‘what a good one looks like’ and finally creating and publishing a piece of written work.</w:t>
      </w:r>
    </w:p>
    <w:p w14:paraId="311622CF" w14:textId="77777777" w:rsidR="006B48C3" w:rsidRDefault="006B48C3" w:rsidP="006B48C3">
      <w:pPr>
        <w:shd w:val="clear" w:color="auto" w:fill="FFFFFF"/>
        <w:spacing w:before="100" w:beforeAutospacing="1" w:after="100" w:afterAutospacing="1"/>
        <w:rPr>
          <w:rFonts w:ascii="Sassoon Infant Std" w:hAnsi="Sassoon Infant Std"/>
          <w:sz w:val="20"/>
          <w:szCs w:val="20"/>
        </w:rPr>
      </w:pPr>
      <w:r>
        <w:rPr>
          <w:rFonts w:ascii="Sassoon Infant Std" w:hAnsi="Sassoon Infant Std"/>
          <w:noProof/>
          <w:sz w:val="20"/>
          <w:szCs w:val="20"/>
        </w:rPr>
        <mc:AlternateContent>
          <mc:Choice Requires="wps">
            <w:drawing>
              <wp:anchor distT="0" distB="0" distL="114300" distR="114300" simplePos="0" relativeHeight="251667456" behindDoc="0" locked="0" layoutInCell="1" allowOverlap="1" wp14:anchorId="39421EAA" wp14:editId="389F33D4">
                <wp:simplePos x="0" y="0"/>
                <wp:positionH relativeFrom="column">
                  <wp:posOffset>4121150</wp:posOffset>
                </wp:positionH>
                <wp:positionV relativeFrom="paragraph">
                  <wp:posOffset>261832</wp:posOffset>
                </wp:positionV>
                <wp:extent cx="304800" cy="8255"/>
                <wp:effectExtent l="0" t="57150" r="38100" b="86995"/>
                <wp:wrapNone/>
                <wp:docPr id="11" name="Straight Arrow Connector 11"/>
                <wp:cNvGraphicFramePr/>
                <a:graphic xmlns:a="http://schemas.openxmlformats.org/drawingml/2006/main">
                  <a:graphicData uri="http://schemas.microsoft.com/office/word/2010/wordprocessingShape">
                    <wps:wsp>
                      <wps:cNvCnPr/>
                      <wps:spPr>
                        <a:xfrm>
                          <a:off x="0" y="0"/>
                          <a:ext cx="304800" cy="82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10B2C27" id="_x0000_t32" coordsize="21600,21600" o:spt="32" o:oned="t" path="m,l21600,21600e" filled="f">
                <v:path arrowok="t" fillok="f" o:connecttype="none"/>
                <o:lock v:ext="edit" shapetype="t"/>
              </v:shapetype>
              <v:shape id="Straight Arrow Connector 11" o:spid="_x0000_s1026" type="#_x0000_t32" style="position:absolute;margin-left:324.5pt;margin-top:20.6pt;width:24pt;height:.6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" strokecolor="black [3200]" strokeweight=".5pt">
                <v:stroke endarrow="block" joinstyle="miter"/>
              </v:shape>
            </w:pict>
          </mc:Fallback>
        </mc:AlternateContent>
      </w:r>
      <w:r>
        <w:rPr>
          <w:rFonts w:ascii="Sassoon Infant Std" w:hAnsi="Sassoon Infant Std"/>
          <w:noProof/>
          <w:sz w:val="20"/>
          <w:szCs w:val="20"/>
        </w:rPr>
        <mc:AlternateContent>
          <mc:Choice Requires="wps">
            <w:drawing>
              <wp:anchor distT="0" distB="0" distL="114300" distR="114300" simplePos="0" relativeHeight="251666432" behindDoc="0" locked="0" layoutInCell="1" allowOverlap="1" wp14:anchorId="4E941E36" wp14:editId="2357E16C">
                <wp:simplePos x="0" y="0"/>
                <wp:positionH relativeFrom="column">
                  <wp:posOffset>3018790</wp:posOffset>
                </wp:positionH>
                <wp:positionV relativeFrom="paragraph">
                  <wp:posOffset>287232</wp:posOffset>
                </wp:positionV>
                <wp:extent cx="304800" cy="8255"/>
                <wp:effectExtent l="0" t="57150" r="38100" b="86995"/>
                <wp:wrapNone/>
                <wp:docPr id="10" name="Straight Arrow Connector 10"/>
                <wp:cNvGraphicFramePr/>
                <a:graphic xmlns:a="http://schemas.openxmlformats.org/drawingml/2006/main">
                  <a:graphicData uri="http://schemas.microsoft.com/office/word/2010/wordprocessingShape">
                    <wps:wsp>
                      <wps:cNvCnPr/>
                      <wps:spPr>
                        <a:xfrm>
                          <a:off x="0" y="0"/>
                          <a:ext cx="304800" cy="82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D75D96" id="Straight Arrow Connector 10" o:spid="_x0000_s1026" type="#_x0000_t32" style="position:absolute;margin-left:237.7pt;margin-top:22.6pt;width:24pt;height:.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" strokecolor="black [3200]" strokeweight=".5pt">
                <v:stroke endarrow="block" joinstyle="miter"/>
              </v:shape>
            </w:pict>
          </mc:Fallback>
        </mc:AlternateContent>
      </w:r>
      <w:r>
        <w:rPr>
          <w:rFonts w:ascii="Sassoon Infant Std" w:hAnsi="Sassoon Infant Std"/>
          <w:noProof/>
          <w:sz w:val="20"/>
          <w:szCs w:val="20"/>
        </w:rPr>
        <mc:AlternateContent>
          <mc:Choice Requires="wps">
            <w:drawing>
              <wp:anchor distT="0" distB="0" distL="114300" distR="114300" simplePos="0" relativeHeight="251665408" behindDoc="0" locked="0" layoutInCell="1" allowOverlap="1" wp14:anchorId="7D6FC3F9" wp14:editId="43BE1C32">
                <wp:simplePos x="0" y="0"/>
                <wp:positionH relativeFrom="column">
                  <wp:posOffset>1920452</wp:posOffset>
                </wp:positionH>
                <wp:positionV relativeFrom="paragraph">
                  <wp:posOffset>268605</wp:posOffset>
                </wp:positionV>
                <wp:extent cx="304800" cy="8255"/>
                <wp:effectExtent l="0" t="57150" r="38100" b="86995"/>
                <wp:wrapNone/>
                <wp:docPr id="9" name="Straight Arrow Connector 9"/>
                <wp:cNvGraphicFramePr/>
                <a:graphic xmlns:a="http://schemas.openxmlformats.org/drawingml/2006/main">
                  <a:graphicData uri="http://schemas.microsoft.com/office/word/2010/wordprocessingShape">
                    <wps:wsp>
                      <wps:cNvCnPr/>
                      <wps:spPr>
                        <a:xfrm>
                          <a:off x="0" y="0"/>
                          <a:ext cx="304800" cy="82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60F05D6" id="Straight Arrow Connector 9" o:spid="_x0000_s1026" type="#_x0000_t32" style="position:absolute;margin-left:151.2pt;margin-top:21.15pt;width:24pt;height:.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" strokecolor="black [3200]" strokeweight=".5pt">
                <v:stroke endarrow="block" joinstyle="miter"/>
              </v:shape>
            </w:pict>
          </mc:Fallback>
        </mc:AlternateContent>
      </w:r>
      <w:r>
        <w:rPr>
          <w:rFonts w:ascii="Sassoon Infant Std" w:hAnsi="Sassoon Infant Std"/>
          <w:noProof/>
          <w:sz w:val="20"/>
          <w:szCs w:val="20"/>
        </w:rPr>
        <mc:AlternateContent>
          <mc:Choice Requires="wps">
            <w:drawing>
              <wp:anchor distT="0" distB="0" distL="114300" distR="114300" simplePos="0" relativeHeight="251664384" behindDoc="0" locked="0" layoutInCell="1" allowOverlap="1" wp14:anchorId="6F4C8400" wp14:editId="6570EC08">
                <wp:simplePos x="0" y="0"/>
                <wp:positionH relativeFrom="column">
                  <wp:posOffset>822325</wp:posOffset>
                </wp:positionH>
                <wp:positionV relativeFrom="paragraph">
                  <wp:posOffset>269663</wp:posOffset>
                </wp:positionV>
                <wp:extent cx="304800" cy="8467"/>
                <wp:effectExtent l="0" t="57150" r="38100" b="86995"/>
                <wp:wrapNone/>
                <wp:docPr id="8" name="Straight Arrow Connector 8"/>
                <wp:cNvGraphicFramePr/>
                <a:graphic xmlns:a="http://schemas.openxmlformats.org/drawingml/2006/main">
                  <a:graphicData uri="http://schemas.microsoft.com/office/word/2010/wordprocessingShape">
                    <wps:wsp>
                      <wps:cNvCnPr/>
                      <wps:spPr>
                        <a:xfrm>
                          <a:off x="0" y="0"/>
                          <a:ext cx="304800" cy="84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8A077B" id="Straight Arrow Connector 8" o:spid="_x0000_s1026" type="#_x0000_t32" style="position:absolute;margin-left:64.75pt;margin-top:21.25pt;width:24pt;height:.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" strokecolor="black [3200]" strokeweight=".5pt">
                <v:stroke endarrow="block" joinstyle="miter"/>
              </v:shape>
            </w:pict>
          </mc:Fallback>
        </mc:AlternateContent>
      </w:r>
      <w:r>
        <w:rPr>
          <w:rFonts w:ascii="Sassoon Infant Std" w:hAnsi="Sassoon Infant Std"/>
          <w:noProof/>
          <w:sz w:val="20"/>
          <w:szCs w:val="20"/>
        </w:rPr>
        <mc:AlternateContent>
          <mc:Choice Requires="wps">
            <w:drawing>
              <wp:anchor distT="0" distB="0" distL="114300" distR="114300" simplePos="0" relativeHeight="251663360" behindDoc="0" locked="0" layoutInCell="1" allowOverlap="1" wp14:anchorId="381BEECF" wp14:editId="22A5575D">
                <wp:simplePos x="0" y="0"/>
                <wp:positionH relativeFrom="column">
                  <wp:posOffset>4442037</wp:posOffset>
                </wp:positionH>
                <wp:positionV relativeFrom="paragraph">
                  <wp:posOffset>50800</wp:posOffset>
                </wp:positionV>
                <wp:extent cx="744855" cy="448310"/>
                <wp:effectExtent l="0" t="0" r="17145" b="27940"/>
                <wp:wrapNone/>
                <wp:docPr id="7" name="Text Box 7"/>
                <wp:cNvGraphicFramePr/>
                <a:graphic xmlns:a="http://schemas.openxmlformats.org/drawingml/2006/main">
                  <a:graphicData uri="http://schemas.microsoft.com/office/word/2010/wordprocessingShape">
                    <wps:wsp>
                      <wps:cNvSpPr txBox="1"/>
                      <wps:spPr>
                        <a:xfrm>
                          <a:off x="0" y="0"/>
                          <a:ext cx="744855" cy="448310"/>
                        </a:xfrm>
                        <a:prstGeom prst="rect">
                          <a:avLst/>
                        </a:prstGeom>
                        <a:solidFill>
                          <a:schemeClr val="lt1"/>
                        </a:solidFill>
                        <a:ln w="6350">
                          <a:solidFill>
                            <a:prstClr val="black"/>
                          </a:solidFill>
                        </a:ln>
                      </wps:spPr>
                      <wps:txbx>
                        <w:txbxContent>
                          <w:p w14:paraId="5988C580" w14:textId="77777777" w:rsidR="006B48C3" w:rsidRPr="009062EC" w:rsidRDefault="006B48C3" w:rsidP="006B48C3">
                            <w:pPr>
                              <w:shd w:val="clear" w:color="auto" w:fill="385623" w:themeFill="accent6" w:themeFillShade="80"/>
                              <w:jc w:val="center"/>
                              <w:rPr>
                                <w:rFonts w:ascii="Sassoon Infant Std" w:hAnsi="Sassoon Infant Std"/>
                                <w:sz w:val="24"/>
                                <w:szCs w:val="24"/>
                              </w:rPr>
                            </w:pPr>
                            <w:r>
                              <w:rPr>
                                <w:rFonts w:ascii="Sassoon Infant Std" w:hAnsi="Sassoon Infant Std"/>
                                <w:sz w:val="24"/>
                                <w:szCs w:val="24"/>
                              </w:rPr>
                              <w:t>Write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BEECF" id="_x0000_t202" coordsize="21600,21600" o:spt="202" path="m,l,21600r21600,l21600,xe">
                <v:stroke joinstyle="miter"/>
                <v:path gradientshapeok="t" o:connecttype="rect"/>
              </v:shapetype>
              <v:shape id="Text Box 7" o:spid="_x0000_s1026" type="#_x0000_t202" style="position:absolute;margin-left:349.75pt;margin-top:4pt;width:58.65pt;height:3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" fillcolor="white [3201]" strokeweight=".5pt">
                <v:textbox>
                  <w:txbxContent>
                    <w:p w14:paraId="5988C580" w14:textId="77777777" w:rsidR="006B48C3" w:rsidRPr="009062EC" w:rsidRDefault="006B48C3" w:rsidP="006B48C3">
                      <w:pPr>
                        <w:shd w:val="clear" w:color="auto" w:fill="385623" w:themeFill="accent6" w:themeFillShade="80"/>
                        <w:jc w:val="center"/>
                        <w:rPr>
                          <w:rFonts w:ascii="Sassoon Infant Std" w:hAnsi="Sassoon Infant Std"/>
                          <w:sz w:val="24"/>
                          <w:szCs w:val="24"/>
                        </w:rPr>
                      </w:pPr>
                      <w:r>
                        <w:rPr>
                          <w:rFonts w:ascii="Sassoon Infant Std" w:hAnsi="Sassoon Infant Std"/>
                          <w:sz w:val="24"/>
                          <w:szCs w:val="24"/>
                        </w:rPr>
                        <w:t>Write</w:t>
                      </w:r>
                    </w:p>
                  </w:txbxContent>
                </v:textbox>
              </v:shape>
            </w:pict>
          </mc:Fallback>
        </mc:AlternateContent>
      </w:r>
      <w:r>
        <w:rPr>
          <w:rFonts w:ascii="Sassoon Infant Std" w:hAnsi="Sassoon Infant Std"/>
          <w:noProof/>
          <w:sz w:val="20"/>
          <w:szCs w:val="20"/>
        </w:rPr>
        <mc:AlternateContent>
          <mc:Choice Requires="wps">
            <w:drawing>
              <wp:anchor distT="0" distB="0" distL="114300" distR="114300" simplePos="0" relativeHeight="251662336" behindDoc="0" locked="0" layoutInCell="1" allowOverlap="1" wp14:anchorId="3C154E4C" wp14:editId="18698657">
                <wp:simplePos x="0" y="0"/>
                <wp:positionH relativeFrom="column">
                  <wp:posOffset>3364230</wp:posOffset>
                </wp:positionH>
                <wp:positionV relativeFrom="paragraph">
                  <wp:posOffset>58843</wp:posOffset>
                </wp:positionV>
                <wp:extent cx="744855" cy="448310"/>
                <wp:effectExtent l="0" t="0" r="17145" b="27940"/>
                <wp:wrapNone/>
                <wp:docPr id="6" name="Text Box 6"/>
                <wp:cNvGraphicFramePr/>
                <a:graphic xmlns:a="http://schemas.openxmlformats.org/drawingml/2006/main">
                  <a:graphicData uri="http://schemas.microsoft.com/office/word/2010/wordprocessingShape">
                    <wps:wsp>
                      <wps:cNvSpPr txBox="1"/>
                      <wps:spPr>
                        <a:xfrm>
                          <a:off x="0" y="0"/>
                          <a:ext cx="744855" cy="448310"/>
                        </a:xfrm>
                        <a:prstGeom prst="rect">
                          <a:avLst/>
                        </a:prstGeom>
                        <a:solidFill>
                          <a:schemeClr val="lt1"/>
                        </a:solidFill>
                        <a:ln w="6350">
                          <a:solidFill>
                            <a:prstClr val="black"/>
                          </a:solidFill>
                        </a:ln>
                      </wps:spPr>
                      <wps:txbx>
                        <w:txbxContent>
                          <w:p w14:paraId="79AEDA08" w14:textId="77777777" w:rsidR="006B48C3" w:rsidRPr="009062EC" w:rsidRDefault="006B48C3" w:rsidP="006B48C3">
                            <w:pPr>
                              <w:shd w:val="clear" w:color="auto" w:fill="538135" w:themeFill="accent6" w:themeFillShade="BF"/>
                              <w:jc w:val="center"/>
                              <w:rPr>
                                <w:rFonts w:ascii="Sassoon Infant Std" w:hAnsi="Sassoon Infant Std"/>
                                <w:sz w:val="24"/>
                                <w:szCs w:val="24"/>
                              </w:rPr>
                            </w:pPr>
                            <w:r>
                              <w:rPr>
                                <w:rFonts w:ascii="Sassoon Infant Std" w:hAnsi="Sassoon Infant Std"/>
                                <w:sz w:val="24"/>
                                <w:szCs w:val="24"/>
                              </w:rPr>
                              <w:t>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54E4C" id="Text Box 6" o:spid="_x0000_s1027" type="#_x0000_t202" style="position:absolute;margin-left:264.9pt;margin-top:4.65pt;width:58.65pt;height:3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" fillcolor="white [3201]" strokeweight=".5pt">
                <v:textbox>
                  <w:txbxContent>
                    <w:p w14:paraId="79AEDA08" w14:textId="77777777" w:rsidR="006B48C3" w:rsidRPr="009062EC" w:rsidRDefault="006B48C3" w:rsidP="006B48C3">
                      <w:pPr>
                        <w:shd w:val="clear" w:color="auto" w:fill="538135" w:themeFill="accent6" w:themeFillShade="BF"/>
                        <w:jc w:val="center"/>
                        <w:rPr>
                          <w:rFonts w:ascii="Sassoon Infant Std" w:hAnsi="Sassoon Infant Std"/>
                          <w:sz w:val="24"/>
                          <w:szCs w:val="24"/>
                        </w:rPr>
                      </w:pPr>
                      <w:r>
                        <w:rPr>
                          <w:rFonts w:ascii="Sassoon Infant Std" w:hAnsi="Sassoon Infant Std"/>
                          <w:sz w:val="24"/>
                          <w:szCs w:val="24"/>
                        </w:rPr>
                        <w:t>Plan</w:t>
                      </w:r>
                    </w:p>
                  </w:txbxContent>
                </v:textbox>
              </v:shape>
            </w:pict>
          </mc:Fallback>
        </mc:AlternateContent>
      </w:r>
      <w:r>
        <w:rPr>
          <w:rFonts w:ascii="Sassoon Infant Std" w:hAnsi="Sassoon Infant Std"/>
          <w:noProof/>
          <w:sz w:val="20"/>
          <w:szCs w:val="20"/>
        </w:rPr>
        <mc:AlternateContent>
          <mc:Choice Requires="wps">
            <w:drawing>
              <wp:anchor distT="0" distB="0" distL="114300" distR="114300" simplePos="0" relativeHeight="251661312" behindDoc="0" locked="0" layoutInCell="1" allowOverlap="1" wp14:anchorId="23536B15" wp14:editId="523FD64D">
                <wp:simplePos x="0" y="0"/>
                <wp:positionH relativeFrom="column">
                  <wp:posOffset>2239010</wp:posOffset>
                </wp:positionH>
                <wp:positionV relativeFrom="paragraph">
                  <wp:posOffset>70908</wp:posOffset>
                </wp:positionV>
                <wp:extent cx="744855" cy="448310"/>
                <wp:effectExtent l="0" t="0" r="17145" b="27940"/>
                <wp:wrapNone/>
                <wp:docPr id="3" name="Text Box 3"/>
                <wp:cNvGraphicFramePr/>
                <a:graphic xmlns:a="http://schemas.openxmlformats.org/drawingml/2006/main">
                  <a:graphicData uri="http://schemas.microsoft.com/office/word/2010/wordprocessingShape">
                    <wps:wsp>
                      <wps:cNvSpPr txBox="1"/>
                      <wps:spPr>
                        <a:xfrm>
                          <a:off x="0" y="0"/>
                          <a:ext cx="744855" cy="448310"/>
                        </a:xfrm>
                        <a:prstGeom prst="rect">
                          <a:avLst/>
                        </a:prstGeom>
                        <a:solidFill>
                          <a:schemeClr val="lt1"/>
                        </a:solidFill>
                        <a:ln w="6350">
                          <a:solidFill>
                            <a:prstClr val="black"/>
                          </a:solidFill>
                        </a:ln>
                      </wps:spPr>
                      <wps:txbx>
                        <w:txbxContent>
                          <w:p w14:paraId="4F3DD4FE" w14:textId="77777777" w:rsidR="006B48C3" w:rsidRPr="009062EC" w:rsidRDefault="006B48C3" w:rsidP="006B48C3">
                            <w:pPr>
                              <w:shd w:val="clear" w:color="auto" w:fill="A8D08D" w:themeFill="accent6" w:themeFillTint="99"/>
                              <w:jc w:val="center"/>
                              <w:rPr>
                                <w:rFonts w:ascii="Sassoon Infant Std" w:hAnsi="Sassoon Infant Std"/>
                                <w:sz w:val="24"/>
                                <w:szCs w:val="24"/>
                              </w:rPr>
                            </w:pPr>
                            <w:r>
                              <w:rPr>
                                <w:rFonts w:ascii="Sassoon Infant Std" w:hAnsi="Sassoon Infant Std"/>
                                <w:sz w:val="24"/>
                                <w:szCs w:val="24"/>
                              </w:rPr>
                              <w:t>Analyse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36B15" id="Text Box 3" o:spid="_x0000_s1028" type="#_x0000_t202" style="position:absolute;margin-left:176.3pt;margin-top:5.6pt;width:58.65pt;height:3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" fillcolor="white [3201]" strokeweight=".5pt">
                <v:textbox>
                  <w:txbxContent>
                    <w:p w14:paraId="4F3DD4FE" w14:textId="77777777" w:rsidR="006B48C3" w:rsidRPr="009062EC" w:rsidRDefault="006B48C3" w:rsidP="006B48C3">
                      <w:pPr>
                        <w:shd w:val="clear" w:color="auto" w:fill="A8D08D" w:themeFill="accent6" w:themeFillTint="99"/>
                        <w:jc w:val="center"/>
                        <w:rPr>
                          <w:rFonts w:ascii="Sassoon Infant Std" w:hAnsi="Sassoon Infant Std"/>
                          <w:sz w:val="24"/>
                          <w:szCs w:val="24"/>
                        </w:rPr>
                      </w:pPr>
                      <w:r>
                        <w:rPr>
                          <w:rFonts w:ascii="Sassoon Infant Std" w:hAnsi="Sassoon Infant Std"/>
                          <w:sz w:val="24"/>
                          <w:szCs w:val="24"/>
                        </w:rPr>
                        <w:t>Analyse</w:t>
                      </w:r>
                    </w:p>
                  </w:txbxContent>
                </v:textbox>
              </v:shape>
            </w:pict>
          </mc:Fallback>
        </mc:AlternateContent>
      </w:r>
      <w:r>
        <w:rPr>
          <w:rFonts w:ascii="Sassoon Infant Std" w:hAnsi="Sassoon Infant Std"/>
          <w:noProof/>
          <w:sz w:val="20"/>
          <w:szCs w:val="20"/>
        </w:rPr>
        <mc:AlternateContent>
          <mc:Choice Requires="wps">
            <w:drawing>
              <wp:anchor distT="0" distB="0" distL="114300" distR="114300" simplePos="0" relativeHeight="251660288" behindDoc="0" locked="0" layoutInCell="1" allowOverlap="1" wp14:anchorId="760D215C" wp14:editId="70C5BB02">
                <wp:simplePos x="0" y="0"/>
                <wp:positionH relativeFrom="column">
                  <wp:posOffset>1143635</wp:posOffset>
                </wp:positionH>
                <wp:positionV relativeFrom="paragraph">
                  <wp:posOffset>61172</wp:posOffset>
                </wp:positionV>
                <wp:extent cx="744855" cy="448310"/>
                <wp:effectExtent l="0" t="0" r="17145" b="27940"/>
                <wp:wrapNone/>
                <wp:docPr id="2" name="Text Box 2"/>
                <wp:cNvGraphicFramePr/>
                <a:graphic xmlns:a="http://schemas.openxmlformats.org/drawingml/2006/main">
                  <a:graphicData uri="http://schemas.microsoft.com/office/word/2010/wordprocessingShape">
                    <wps:wsp>
                      <wps:cNvSpPr txBox="1"/>
                      <wps:spPr>
                        <a:xfrm>
                          <a:off x="0" y="0"/>
                          <a:ext cx="744855" cy="448310"/>
                        </a:xfrm>
                        <a:prstGeom prst="rect">
                          <a:avLst/>
                        </a:prstGeom>
                        <a:solidFill>
                          <a:schemeClr val="lt1"/>
                        </a:solidFill>
                        <a:ln w="6350">
                          <a:solidFill>
                            <a:prstClr val="black"/>
                          </a:solidFill>
                        </a:ln>
                      </wps:spPr>
                      <wps:txbx>
                        <w:txbxContent>
                          <w:p w14:paraId="1344CCC1" w14:textId="77777777" w:rsidR="006B48C3" w:rsidRPr="009062EC" w:rsidRDefault="006B48C3" w:rsidP="006B48C3">
                            <w:pPr>
                              <w:shd w:val="clear" w:color="auto" w:fill="C5E0B3" w:themeFill="accent6" w:themeFillTint="66"/>
                              <w:jc w:val="center"/>
                              <w:rPr>
                                <w:rFonts w:ascii="Sassoon Infant Std" w:hAnsi="Sassoon Infant Std"/>
                                <w:sz w:val="24"/>
                                <w:szCs w:val="24"/>
                              </w:rPr>
                            </w:pPr>
                            <w:r>
                              <w:rPr>
                                <w:rFonts w:ascii="Sassoon Infant Std" w:hAnsi="Sassoon Infant Std"/>
                                <w:sz w:val="24"/>
                                <w:szCs w:val="24"/>
                              </w:rPr>
                              <w:t>Immerse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D215C" id="Text Box 2" o:spid="_x0000_s1029" type="#_x0000_t202" style="position:absolute;margin-left:90.05pt;margin-top:4.8pt;width:58.65pt;height:3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" fillcolor="white [3201]" strokeweight=".5pt">
                <v:textbox>
                  <w:txbxContent>
                    <w:p w14:paraId="1344CCC1" w14:textId="77777777" w:rsidR="006B48C3" w:rsidRPr="009062EC" w:rsidRDefault="006B48C3" w:rsidP="006B48C3">
                      <w:pPr>
                        <w:shd w:val="clear" w:color="auto" w:fill="C5E0B3" w:themeFill="accent6" w:themeFillTint="66"/>
                        <w:jc w:val="center"/>
                        <w:rPr>
                          <w:rFonts w:ascii="Sassoon Infant Std" w:hAnsi="Sassoon Infant Std"/>
                          <w:sz w:val="24"/>
                          <w:szCs w:val="24"/>
                        </w:rPr>
                      </w:pPr>
                      <w:r>
                        <w:rPr>
                          <w:rFonts w:ascii="Sassoon Infant Std" w:hAnsi="Sassoon Infant Std"/>
                          <w:sz w:val="24"/>
                          <w:szCs w:val="24"/>
                        </w:rPr>
                        <w:t>Immerse</w:t>
                      </w:r>
                    </w:p>
                  </w:txbxContent>
                </v:textbox>
              </v:shape>
            </w:pict>
          </mc:Fallback>
        </mc:AlternateContent>
      </w:r>
      <w:r>
        <w:rPr>
          <w:rFonts w:ascii="Sassoon Infant Std" w:hAnsi="Sassoon Infant Std"/>
          <w:noProof/>
          <w:sz w:val="20"/>
          <w:szCs w:val="20"/>
        </w:rPr>
        <mc:AlternateContent>
          <mc:Choice Requires="wps">
            <w:drawing>
              <wp:anchor distT="0" distB="0" distL="114300" distR="114300" simplePos="0" relativeHeight="251659264" behindDoc="0" locked="0" layoutInCell="1" allowOverlap="1" wp14:anchorId="6CA42DD7" wp14:editId="717F8385">
                <wp:simplePos x="0" y="0"/>
                <wp:positionH relativeFrom="column">
                  <wp:posOffset>42968</wp:posOffset>
                </wp:positionH>
                <wp:positionV relativeFrom="paragraph">
                  <wp:posOffset>62442</wp:posOffset>
                </wp:positionV>
                <wp:extent cx="745067" cy="448733"/>
                <wp:effectExtent l="0" t="0" r="17145" b="27940"/>
                <wp:wrapNone/>
                <wp:docPr id="1" name="Text Box 1"/>
                <wp:cNvGraphicFramePr/>
                <a:graphic xmlns:a="http://schemas.openxmlformats.org/drawingml/2006/main">
                  <a:graphicData uri="http://schemas.microsoft.com/office/word/2010/wordprocessingShape">
                    <wps:wsp>
                      <wps:cNvSpPr txBox="1"/>
                      <wps:spPr>
                        <a:xfrm>
                          <a:off x="0" y="0"/>
                          <a:ext cx="745067" cy="448733"/>
                        </a:xfrm>
                        <a:prstGeom prst="rect">
                          <a:avLst/>
                        </a:prstGeom>
                        <a:solidFill>
                          <a:schemeClr val="lt1"/>
                        </a:solidFill>
                        <a:ln w="6350">
                          <a:solidFill>
                            <a:prstClr val="black"/>
                          </a:solidFill>
                        </a:ln>
                      </wps:spPr>
                      <wps:txbx>
                        <w:txbxContent>
                          <w:p w14:paraId="48D5267F" w14:textId="77777777" w:rsidR="006B48C3" w:rsidRPr="009062EC" w:rsidRDefault="006B48C3" w:rsidP="006B48C3">
                            <w:pPr>
                              <w:shd w:val="clear" w:color="auto" w:fill="E2EFD9" w:themeFill="accent6" w:themeFillTint="33"/>
                              <w:jc w:val="center"/>
                              <w:rPr>
                                <w:rFonts w:ascii="Sassoon Infant Std" w:hAnsi="Sassoon Infant Std"/>
                                <w:sz w:val="24"/>
                                <w:szCs w:val="24"/>
                              </w:rPr>
                            </w:pPr>
                            <w:r w:rsidRPr="009062EC">
                              <w:rPr>
                                <w:rFonts w:ascii="Sassoon Infant Std" w:hAnsi="Sassoon Infant Std"/>
                                <w:sz w:val="24"/>
                                <w:szCs w:val="24"/>
                              </w:rPr>
                              <w:t>Hook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42DD7" id="Text Box 1" o:spid="_x0000_s1030" type="#_x0000_t202" style="position:absolute;margin-left:3.4pt;margin-top:4.9pt;width:58.65pt;height:3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" fillcolor="white [3201]" strokeweight=".5pt">
                <v:textbox>
                  <w:txbxContent>
                    <w:p w14:paraId="48D5267F" w14:textId="77777777" w:rsidR="006B48C3" w:rsidRPr="009062EC" w:rsidRDefault="006B48C3" w:rsidP="006B48C3">
                      <w:pPr>
                        <w:shd w:val="clear" w:color="auto" w:fill="E2EFD9" w:themeFill="accent6" w:themeFillTint="33"/>
                        <w:jc w:val="center"/>
                        <w:rPr>
                          <w:rFonts w:ascii="Sassoon Infant Std" w:hAnsi="Sassoon Infant Std"/>
                          <w:sz w:val="24"/>
                          <w:szCs w:val="24"/>
                        </w:rPr>
                      </w:pPr>
                      <w:r w:rsidRPr="009062EC">
                        <w:rPr>
                          <w:rFonts w:ascii="Sassoon Infant Std" w:hAnsi="Sassoon Infant Std"/>
                          <w:sz w:val="24"/>
                          <w:szCs w:val="24"/>
                        </w:rPr>
                        <w:t>Hook</w:t>
                      </w:r>
                    </w:p>
                  </w:txbxContent>
                </v:textbox>
              </v:shape>
            </w:pict>
          </mc:Fallback>
        </mc:AlternateContent>
      </w:r>
    </w:p>
    <w:p w14:paraId="06090C2E" w14:textId="77777777" w:rsidR="006B48C3" w:rsidRDefault="006B48C3" w:rsidP="006B48C3"/>
    <w:sectPr w:rsidR="006B48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E85399"/>
    <w:multiLevelType w:val="multilevel"/>
    <w:tmpl w:val="DC425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9037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8C3"/>
    <w:rsid w:val="001A360B"/>
    <w:rsid w:val="006B48C3"/>
    <w:rsid w:val="00734D15"/>
    <w:rsid w:val="00AA0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87AD4"/>
  <w15:chartTrackingRefBased/>
  <w15:docId w15:val="{72BDB516-FBC9-4FC0-B0CB-876E99DB8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8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9F4B3F00B214B84D80EFAE7D6C376" ma:contentTypeVersion="21" ma:contentTypeDescription="Create a new document." ma:contentTypeScope="" ma:versionID="f460f0a00a09d45eeb29547377872788">
  <xsd:schema xmlns:xsd="http://www.w3.org/2001/XMLSchema" xmlns:xs="http://www.w3.org/2001/XMLSchema" xmlns:p="http://schemas.microsoft.com/office/2006/metadata/properties" xmlns:ns2="a6b1983f-83e1-4faf-be8b-e85447838263" xmlns:ns3="f6287c61-fc25-47db-8504-53d0b8800d7b" targetNamespace="http://schemas.microsoft.com/office/2006/metadata/properties" ma:root="true" ma:fieldsID="d7aa9572ea3cc15b28ad71cbffb0e734" ns2:_="" ns3:_="">
    <xsd:import namespace="a6b1983f-83e1-4faf-be8b-e85447838263"/>
    <xsd:import namespace="f6287c61-fc25-47db-8504-53d0b8800d7b"/>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Location" minOccurs="0"/>
                <xsd:element ref="ns2:MediaServiceAutoKeyPoints" minOccurs="0"/>
                <xsd:element ref="ns2:MediaServiceKeyPoints" minOccurs="0"/>
                <xsd:element ref="ns2:MediaLengthInSeconds" minOccurs="0"/>
                <xsd:element ref="ns2:MediaServiceGenerationTime" minOccurs="0"/>
                <xsd:element ref="ns2:MediaServiceEventHashCode" minOccurs="0"/>
                <xsd:element ref="ns2:MediaServiceOCR" minOccurs="0"/>
                <xsd:element ref="ns3:TaxCatchAll" minOccurs="0"/>
                <xsd:element ref="ns2:lcf76f155ced4ddcb4097134ff3c332f"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b1983f-83e1-4faf-be8b-e8544783826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442e7a9-bd40-4a85-97a5-f61aed876d4c"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287c61-fc25-47db-8504-53d0b8800d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98f6ab3-2490-4991-a94b-6faa2bddbd1f}" ma:internalName="TaxCatchAll" ma:showField="CatchAllData" ma:web="f6287c61-fc25-47db-8504-53d0b8800d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b1983f-83e1-4faf-be8b-e85447838263">
      <Terms xmlns="http://schemas.microsoft.com/office/infopath/2007/PartnerControls"/>
    </lcf76f155ced4ddcb4097134ff3c332f>
    <TaxCatchAll xmlns="f6287c61-fc25-47db-8504-53d0b8800d7b" xsi:nil="true"/>
  </documentManagement>
</p:properties>
</file>

<file path=customXml/itemProps1.xml><?xml version="1.0" encoding="utf-8"?>
<ds:datastoreItem xmlns:ds="http://schemas.openxmlformats.org/officeDocument/2006/customXml" ds:itemID="{925410BE-285D-4FA8-AD70-F87A914BC93E}"/>
</file>

<file path=customXml/itemProps2.xml><?xml version="1.0" encoding="utf-8"?>
<ds:datastoreItem xmlns:ds="http://schemas.openxmlformats.org/officeDocument/2006/customXml" ds:itemID="{E407F0F0-9EC2-4D29-818B-BC43D0920626}"/>
</file>

<file path=customXml/itemProps3.xml><?xml version="1.0" encoding="utf-8"?>
<ds:datastoreItem xmlns:ds="http://schemas.openxmlformats.org/officeDocument/2006/customXml" ds:itemID="{93A0F2B2-946E-446A-959F-C694E29CE3F4}"/>
</file>

<file path=docProps/app.xml><?xml version="1.0" encoding="utf-8"?>
<Properties xmlns="http://schemas.openxmlformats.org/officeDocument/2006/extended-properties" xmlns:vt="http://schemas.openxmlformats.org/officeDocument/2006/docPropsVTypes">
  <Template>Normal</Template>
  <TotalTime>1</TotalTime>
  <Pages>1</Pages>
  <Words>368</Words>
  <Characters>2100</Characters>
  <Application>Microsoft Office Word</Application>
  <DocSecurity>0</DocSecurity>
  <Lines>17</Lines>
  <Paragraphs>4</Paragraphs>
  <ScaleCrop>false</ScaleCrop>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Crowther</dc:creator>
  <cp:keywords/>
  <dc:description/>
  <cp:lastModifiedBy>Sophie Crowther</cp:lastModifiedBy>
  <cp:revision>1</cp:revision>
  <dcterms:created xsi:type="dcterms:W3CDTF">2023-03-24T14:38:00Z</dcterms:created>
  <dcterms:modified xsi:type="dcterms:W3CDTF">2023-03-24T14:40:00Z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0x010100C779F4B3F00B214B84D80EFAE7D6C376</vt:lpwstr>
  </property>
</Properties>
</file>